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7527AEA9"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52732" w:rsidRPr="00E72C49">
        <w:rPr>
          <w:rFonts w:ascii="Times New Roman" w:hAnsi="Times New Roman"/>
          <w:sz w:val="24"/>
          <w:szCs w:val="24"/>
        </w:rPr>
        <w:t xml:space="preserve"> </w:t>
      </w:r>
      <w:r w:rsidR="009E6691">
        <w:rPr>
          <w:rFonts w:ascii="Times New Roman" w:hAnsi="Times New Roman"/>
          <w:b/>
          <w:bCs/>
          <w:sz w:val="24"/>
          <w:szCs w:val="24"/>
          <w:u w:val="single"/>
        </w:rPr>
        <w:t>CRNI MOLTON</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Heading1"/>
        <w:rPr>
          <w:lang w:val="hr-HR"/>
        </w:rPr>
      </w:pPr>
      <w:r w:rsidRPr="00E72C49">
        <w:rPr>
          <w:lang w:val="hr-HR"/>
        </w:rPr>
        <w:t>1. OPIS PREDMETA NABAVE</w:t>
      </w:r>
    </w:p>
    <w:p w14:paraId="4C4D2D4C" w14:textId="48640687" w:rsidR="00413FAE" w:rsidRPr="00E72C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9E6691">
        <w:rPr>
          <w:rFonts w:ascii="Times New Roman" w:eastAsiaTheme="minorHAnsi" w:hAnsi="Times New Roman"/>
          <w:b/>
          <w:bCs/>
          <w:sz w:val="24"/>
          <w:szCs w:val="24"/>
          <w:lang w:eastAsia="en-US"/>
        </w:rPr>
        <w:t xml:space="preserve">CRNI MOLTON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1C662AE3"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9E6691">
        <w:rPr>
          <w:rFonts w:ascii="Times New Roman" w:eastAsiaTheme="minorHAnsi" w:hAnsi="Times New Roman"/>
          <w:sz w:val="24"/>
          <w:szCs w:val="24"/>
          <w:lang w:eastAsia="en-US"/>
        </w:rPr>
        <w:t>4</w:t>
      </w:r>
      <w:r w:rsidR="00F21C4D">
        <w:rPr>
          <w:rFonts w:ascii="Times New Roman" w:eastAsiaTheme="minorHAnsi" w:hAnsi="Times New Roman"/>
          <w:sz w:val="24"/>
          <w:szCs w:val="24"/>
          <w:lang w:eastAsia="en-US"/>
        </w:rPr>
        <w:t>0</w:t>
      </w:r>
      <w:r w:rsidR="000647DE" w:rsidRPr="00E72C49">
        <w:rPr>
          <w:rFonts w:ascii="Times New Roman" w:eastAsiaTheme="minorHAnsi" w:hAnsi="Times New Roman"/>
          <w:sz w:val="24"/>
          <w:szCs w:val="24"/>
          <w:lang w:eastAsia="en-US"/>
        </w:rPr>
        <w:t>.000,00</w:t>
      </w:r>
      <w:r w:rsidR="00A54A66">
        <w:rPr>
          <w:rFonts w:ascii="Times New Roman" w:eastAsiaTheme="minorHAnsi" w:hAnsi="Times New Roman"/>
          <w:sz w:val="24"/>
          <w:szCs w:val="24"/>
          <w:lang w:eastAsia="en-US"/>
        </w:rPr>
        <w:t xml:space="preserve"> </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1A3FBD15"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5E5968" w:rsidRPr="00E72C49">
        <w:rPr>
          <w:rFonts w:ascii="Times New Roman" w:hAnsi="Times New Roman"/>
          <w:sz w:val="24"/>
          <w:szCs w:val="24"/>
        </w:rPr>
        <w:t>2</w:t>
      </w:r>
      <w:r w:rsidR="009E6691">
        <w:rPr>
          <w:rFonts w:ascii="Times New Roman" w:hAnsi="Times New Roman"/>
          <w:sz w:val="24"/>
          <w:szCs w:val="24"/>
        </w:rPr>
        <w:t>9</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Heading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498B6D25"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sukcesivno, u roku od </w:t>
      </w:r>
      <w:r w:rsidR="0015737B">
        <w:rPr>
          <w:rFonts w:ascii="Times New Roman" w:eastAsiaTheme="minorHAnsi" w:hAnsi="Times New Roman"/>
          <w:bCs/>
          <w:sz w:val="24"/>
          <w:szCs w:val="24"/>
          <w:lang w:eastAsia="en-US"/>
        </w:rPr>
        <w:t>8</w:t>
      </w:r>
      <w:r w:rsidR="0015737B" w:rsidRPr="0015737B">
        <w:rPr>
          <w:rFonts w:ascii="Times New Roman" w:eastAsiaTheme="minorHAnsi" w:hAnsi="Times New Roman"/>
          <w:bCs/>
          <w:sz w:val="24"/>
          <w:szCs w:val="24"/>
          <w:lang w:eastAsia="en-US"/>
        </w:rPr>
        <w:t xml:space="preserve"> radnih dana od primitka narudžbenice</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4E29E24"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lastRenderedPageBreak/>
        <w:t xml:space="preserve">mjesto isporuke: </w:t>
      </w:r>
      <w:r w:rsidRPr="00E72C49">
        <w:rPr>
          <w:rFonts w:ascii="Times New Roman" w:hAnsi="Times New Roman"/>
          <w:sz w:val="24"/>
          <w:szCs w:val="24"/>
        </w:rPr>
        <w:t xml:space="preserve">Isporučitelj robu isporučuje fco Naručitelj - Hrvatsko narodno kazalište u Zagrebu, </w:t>
      </w:r>
      <w:r w:rsidR="005E5968" w:rsidRPr="00E72C49">
        <w:rPr>
          <w:rFonts w:ascii="Times New Roman" w:hAnsi="Times New Roman"/>
          <w:sz w:val="24"/>
          <w:szCs w:val="24"/>
        </w:rPr>
        <w:t>Ulica Božidara Adžije 7a, 10000 Zagreb</w:t>
      </w:r>
      <w:r w:rsidR="001E4166" w:rsidRPr="00E72C49">
        <w:rPr>
          <w:rFonts w:ascii="Times New Roman" w:hAnsi="Times New Roman"/>
          <w:sz w:val="24"/>
          <w:szCs w:val="24"/>
        </w:rPr>
        <w:t>, u radno vrijeme 09.00 do 16.00 sati.</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Ukoliko Isporučitelj pošalje papirnati račun, Naručitelj ga neće moći zaprimiti, a Isporučitelj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106A30" w14:textId="1A493873" w:rsidR="00171B54" w:rsidRPr="00E72C49" w:rsidRDefault="00E906F7" w:rsidP="00171B54">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količine predmeta nabave: </w:t>
      </w:r>
      <w:r w:rsidRPr="00E72C49">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5E5968" w:rsidRPr="00E72C49">
        <w:rPr>
          <w:rFonts w:ascii="Times New Roman" w:hAnsi="Times New Roman"/>
          <w:sz w:val="24"/>
          <w:szCs w:val="24"/>
        </w:rPr>
        <w:t>65</w:t>
      </w:r>
      <w:r w:rsidRPr="00E72C49">
        <w:rPr>
          <w:rFonts w:ascii="Times New Roman" w:hAnsi="Times New Roman"/>
          <w:sz w:val="24"/>
          <w:szCs w:val="24"/>
        </w:rPr>
        <w:t>.000,00 HRK.</w:t>
      </w:r>
      <w:r w:rsidR="00671ED8" w:rsidRPr="00E72C49">
        <w:rPr>
          <w:rFonts w:ascii="Times New Roman" w:hAnsi="Times New Roman"/>
          <w:sz w:val="24"/>
          <w:szCs w:val="24"/>
        </w:rPr>
        <w:t xml:space="preserve"> </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Heading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2F93E437"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40C36EB" w14:textId="06093E5B" w:rsidR="00A40F13" w:rsidRDefault="00A40F13" w:rsidP="00A40F13">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za ponuđeni proizvod iz troškovnika, u ponudi priložiti potvrde o sukladnosti s norm</w:t>
      </w:r>
      <w:r>
        <w:rPr>
          <w:rFonts w:ascii="Times New Roman" w:hAnsi="Times New Roman"/>
          <w:sz w:val="24"/>
          <w:szCs w:val="24"/>
        </w:rPr>
        <w:t>ama</w:t>
      </w:r>
      <w:r w:rsidRPr="00CD3349">
        <w:rPr>
          <w:rFonts w:ascii="Times New Roman" w:hAnsi="Times New Roman"/>
          <w:sz w:val="24"/>
          <w:szCs w:val="24"/>
        </w:rPr>
        <w:t xml:space="preserve"> (DIN 4102 B1</w:t>
      </w:r>
      <w:r>
        <w:rPr>
          <w:rFonts w:ascii="Times New Roman" w:hAnsi="Times New Roman"/>
          <w:sz w:val="24"/>
          <w:szCs w:val="24"/>
        </w:rPr>
        <w:t xml:space="preserve"> </w:t>
      </w:r>
      <w:r w:rsidRPr="00CD3349">
        <w:rPr>
          <w:rFonts w:ascii="Times New Roman" w:hAnsi="Times New Roman"/>
          <w:sz w:val="24"/>
          <w:szCs w:val="24"/>
        </w:rPr>
        <w:t xml:space="preserve">), te uzorak </w:t>
      </w:r>
      <w:r>
        <w:rPr>
          <w:rFonts w:ascii="Times New Roman" w:hAnsi="Times New Roman"/>
          <w:sz w:val="24"/>
          <w:szCs w:val="24"/>
        </w:rPr>
        <w:t>crnog moltona</w:t>
      </w:r>
      <w:r w:rsidRPr="00CD3349">
        <w:rPr>
          <w:rFonts w:ascii="Times New Roman" w:hAnsi="Times New Roman"/>
          <w:sz w:val="24"/>
          <w:szCs w:val="24"/>
        </w:rPr>
        <w:t xml:space="preserve"> veličine (1</w:t>
      </w:r>
      <w:r w:rsidR="00B87E53">
        <w:rPr>
          <w:rFonts w:ascii="Times New Roman" w:hAnsi="Times New Roman"/>
          <w:sz w:val="24"/>
          <w:szCs w:val="24"/>
        </w:rPr>
        <w:t xml:space="preserve"> m2</w:t>
      </w:r>
      <w:r w:rsidRPr="00CD3349">
        <w:rPr>
          <w:rFonts w:ascii="Times New Roman" w:hAnsi="Times New Roman"/>
          <w:sz w:val="24"/>
          <w:szCs w:val="24"/>
        </w:rPr>
        <w:t>).</w:t>
      </w:r>
    </w:p>
    <w:p w14:paraId="57A6E6E0" w14:textId="77777777" w:rsidR="00A54A66" w:rsidRPr="00E72C49" w:rsidRDefault="00A54A66" w:rsidP="00B87E53">
      <w:pPr>
        <w:pStyle w:val="ListParagraph"/>
        <w:autoSpaceDE w:val="0"/>
        <w:autoSpaceDN w:val="0"/>
        <w:adjustRightInd w:val="0"/>
        <w:spacing w:after="0" w:line="240" w:lineRule="auto"/>
        <w:jc w:val="both"/>
        <w:rPr>
          <w:rFonts w:ascii="Times New Roman" w:hAnsi="Times New Roman"/>
          <w:sz w:val="24"/>
          <w:szCs w:val="24"/>
        </w:rPr>
      </w:pP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r w:rsidRPr="00E72C49">
        <w:rPr>
          <w:rFonts w:ascii="Times New Roman" w:hAnsi="Times New Roman"/>
          <w:sz w:val="24"/>
          <w:szCs w:val="24"/>
        </w:rPr>
        <w:t>podizvoditelja,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dati u izvršavanje podizvoditelju te podatke o svim predloženim podizvoditeljima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Ponuditelj je dužan priložiti izjavu podizvoditelja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1"/>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Heading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Heading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186F7EA4"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97714D">
        <w:rPr>
          <w:rFonts w:ascii="Times New Roman" w:hAnsi="Times New Roman"/>
          <w:b/>
          <w:bCs/>
          <w:sz w:val="24"/>
          <w:szCs w:val="24"/>
        </w:rPr>
        <w:t>02</w:t>
      </w:r>
      <w:r w:rsidR="002D65D9" w:rsidRPr="00E72C49">
        <w:rPr>
          <w:rFonts w:ascii="Times New Roman" w:hAnsi="Times New Roman"/>
          <w:b/>
          <w:bCs/>
          <w:sz w:val="24"/>
          <w:szCs w:val="24"/>
        </w:rPr>
        <w:t>.0</w:t>
      </w:r>
      <w:r w:rsidR="0097714D">
        <w:rPr>
          <w:rFonts w:ascii="Times New Roman" w:hAnsi="Times New Roman"/>
          <w:b/>
          <w:bCs/>
          <w:sz w:val="24"/>
          <w:szCs w:val="24"/>
        </w:rPr>
        <w:t>6</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Heading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rena Hirc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Mr.sc. Dubravka Vrgoč</w:t>
      </w:r>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496A696A" w14:textId="149C9574" w:rsidR="009E6691" w:rsidRPr="009E6691" w:rsidRDefault="009E6691" w:rsidP="009E6691">
      <w:pPr>
        <w:spacing w:after="160" w:line="259" w:lineRule="auto"/>
        <w:ind w:left="-180"/>
        <w:rPr>
          <w:rFonts w:ascii="Times New Roman" w:eastAsiaTheme="minorHAnsi" w:hAnsi="Times New Roman"/>
          <w:b/>
          <w:lang w:val="en-US" w:eastAsia="en-US"/>
        </w:rPr>
      </w:pPr>
      <w:r w:rsidRPr="009E6691">
        <w:rPr>
          <w:rFonts w:ascii="Times New Roman" w:eastAsiaTheme="minorHAnsi" w:hAnsi="Times New Roman"/>
          <w:b/>
          <w:lang w:eastAsia="en-US"/>
        </w:rPr>
        <w:lastRenderedPageBreak/>
        <w:t xml:space="preserve">          PONUDBENI TROŠKOVNIK ZA</w:t>
      </w:r>
      <w:r w:rsidR="00042405">
        <w:rPr>
          <w:rFonts w:ascii="Times New Roman" w:eastAsiaTheme="minorHAnsi" w:hAnsi="Times New Roman"/>
          <w:b/>
          <w:lang w:eastAsia="en-US"/>
        </w:rPr>
        <w:t xml:space="preserve"> PREDMET NABAVE-</w:t>
      </w:r>
      <w:r w:rsidRPr="009E6691">
        <w:rPr>
          <w:rFonts w:ascii="Times New Roman" w:eastAsiaTheme="minorHAnsi" w:hAnsi="Times New Roman"/>
          <w:b/>
          <w:lang w:eastAsia="en-US"/>
        </w:rPr>
        <w:t xml:space="preserve"> </w:t>
      </w:r>
      <w:r w:rsidRPr="009E6691">
        <w:rPr>
          <w:rFonts w:ascii="Times New Roman" w:eastAsiaTheme="minorHAnsi" w:hAnsi="Times New Roman"/>
          <w:b/>
          <w:lang w:val="en-US" w:eastAsia="en-US"/>
        </w:rPr>
        <w:t xml:space="preserve">CRNI MOLTON </w:t>
      </w:r>
    </w:p>
    <w:p w14:paraId="125AF222" w14:textId="77777777" w:rsidR="009E6691" w:rsidRPr="009E6691" w:rsidRDefault="009E6691" w:rsidP="009E6691">
      <w:pPr>
        <w:spacing w:after="160" w:line="259" w:lineRule="auto"/>
        <w:ind w:left="-180"/>
        <w:jc w:val="center"/>
        <w:rPr>
          <w:rFonts w:ascii="Times New Roman" w:eastAsiaTheme="minorHAnsi" w:hAnsi="Times New Roman"/>
          <w:b/>
          <w:i/>
          <w:sz w:val="24"/>
          <w:szCs w:val="24"/>
          <w:lang w:eastAsia="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639"/>
        <w:gridCol w:w="1134"/>
        <w:gridCol w:w="1337"/>
        <w:gridCol w:w="1800"/>
      </w:tblGrid>
      <w:tr w:rsidR="009E6691" w:rsidRPr="009E6691" w14:paraId="1746A163" w14:textId="77777777" w:rsidTr="000C7A36">
        <w:tc>
          <w:tcPr>
            <w:tcW w:w="650" w:type="dxa"/>
          </w:tcPr>
          <w:p w14:paraId="4607C809"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Red.</w:t>
            </w:r>
          </w:p>
          <w:p w14:paraId="3391D843"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Br.</w:t>
            </w:r>
          </w:p>
        </w:tc>
        <w:tc>
          <w:tcPr>
            <w:tcW w:w="2639" w:type="dxa"/>
          </w:tcPr>
          <w:p w14:paraId="7D2257C1"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Naziv proizvoda</w:t>
            </w:r>
          </w:p>
        </w:tc>
        <w:tc>
          <w:tcPr>
            <w:tcW w:w="1134" w:type="dxa"/>
          </w:tcPr>
          <w:p w14:paraId="298D8A04" w14:textId="77777777" w:rsidR="009E6691" w:rsidRPr="009E6691" w:rsidRDefault="009E6691" w:rsidP="009E6691">
            <w:pPr>
              <w:tabs>
                <w:tab w:val="left" w:pos="3720"/>
              </w:tabs>
              <w:spacing w:after="160" w:line="259" w:lineRule="auto"/>
              <w:ind w:right="-179"/>
              <w:jc w:val="center"/>
              <w:rPr>
                <w:rFonts w:ascii="Times New Roman" w:eastAsiaTheme="minorHAnsi" w:hAnsi="Times New Roman"/>
                <w:b/>
                <w:bCs/>
                <w:lang w:eastAsia="en-US"/>
              </w:rPr>
            </w:pPr>
            <w:r w:rsidRPr="009E6691">
              <w:rPr>
                <w:rFonts w:ascii="Times New Roman" w:eastAsiaTheme="minorHAnsi" w:hAnsi="Times New Roman"/>
                <w:b/>
                <w:bCs/>
                <w:lang w:eastAsia="en-US"/>
              </w:rPr>
              <w:t>Metar</w:t>
            </w:r>
          </w:p>
        </w:tc>
        <w:tc>
          <w:tcPr>
            <w:tcW w:w="1337" w:type="dxa"/>
          </w:tcPr>
          <w:p w14:paraId="35F47B85"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Jedini</w:t>
            </w:r>
            <w:r w:rsidRPr="009E6691">
              <w:rPr>
                <w:rFonts w:ascii="Times New Roman" w:eastAsiaTheme="minorHAnsi" w:hAnsi="Times New Roman"/>
                <w:b/>
                <w:bCs/>
                <w:lang w:eastAsia="en-US"/>
              </w:rPr>
              <w:t>č</w:t>
            </w:r>
            <w:r w:rsidRPr="009E6691">
              <w:rPr>
                <w:rFonts w:ascii="Times New Roman" w:eastAsiaTheme="minorHAnsi" w:hAnsi="Times New Roman"/>
                <w:b/>
                <w:bCs/>
                <w:lang w:val="de-DE" w:eastAsia="en-US"/>
              </w:rPr>
              <w:t>na</w:t>
            </w:r>
          </w:p>
          <w:p w14:paraId="7F335C67"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cijena po metru</w:t>
            </w:r>
            <w:r w:rsidRPr="009E6691">
              <w:rPr>
                <w:rFonts w:ascii="Times New Roman" w:eastAsiaTheme="minorHAnsi" w:hAnsi="Times New Roman"/>
                <w:b/>
                <w:bCs/>
                <w:lang w:eastAsia="en-US"/>
              </w:rPr>
              <w:t>(</w:t>
            </w:r>
            <w:r w:rsidRPr="009E6691">
              <w:rPr>
                <w:rFonts w:ascii="Times New Roman" w:eastAsiaTheme="minorHAnsi" w:hAnsi="Times New Roman"/>
                <w:b/>
                <w:bCs/>
                <w:lang w:val="de-DE" w:eastAsia="en-US"/>
              </w:rPr>
              <w:t>kn/</w:t>
            </w:r>
          </w:p>
          <w:p w14:paraId="706CD95F"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val="de-DE" w:eastAsia="en-US"/>
              </w:rPr>
              <w:t>eur</w:t>
            </w:r>
            <w:r w:rsidRPr="009E6691">
              <w:rPr>
                <w:rFonts w:ascii="Times New Roman" w:eastAsiaTheme="minorHAnsi" w:hAnsi="Times New Roman"/>
                <w:b/>
                <w:bCs/>
                <w:lang w:eastAsia="en-US"/>
              </w:rPr>
              <w:t>)</w:t>
            </w:r>
          </w:p>
        </w:tc>
        <w:tc>
          <w:tcPr>
            <w:tcW w:w="1800" w:type="dxa"/>
          </w:tcPr>
          <w:p w14:paraId="1ADBF864"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Ukupna cijena</w:t>
            </w:r>
          </w:p>
          <w:p w14:paraId="03D4D6F2"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 xml:space="preserve">( </w:t>
            </w:r>
            <w:proofErr w:type="spellStart"/>
            <w:r w:rsidRPr="009E6691">
              <w:rPr>
                <w:rFonts w:ascii="Times New Roman" w:eastAsiaTheme="minorHAnsi" w:hAnsi="Times New Roman"/>
                <w:b/>
                <w:bCs/>
                <w:lang w:val="en-US" w:eastAsia="en-US"/>
              </w:rPr>
              <w:t>kn</w:t>
            </w:r>
            <w:proofErr w:type="spellEnd"/>
            <w:r w:rsidRPr="009E6691">
              <w:rPr>
                <w:rFonts w:ascii="Times New Roman" w:eastAsiaTheme="minorHAnsi" w:hAnsi="Times New Roman"/>
                <w:b/>
                <w:bCs/>
                <w:lang w:val="en-US" w:eastAsia="en-US"/>
              </w:rPr>
              <w:t>/</w:t>
            </w:r>
            <w:proofErr w:type="spellStart"/>
            <w:r w:rsidRPr="009E6691">
              <w:rPr>
                <w:rFonts w:ascii="Times New Roman" w:eastAsiaTheme="minorHAnsi" w:hAnsi="Times New Roman"/>
                <w:b/>
                <w:bCs/>
                <w:lang w:val="en-US" w:eastAsia="en-US"/>
              </w:rPr>
              <w:t>eur</w:t>
            </w:r>
            <w:proofErr w:type="spellEnd"/>
            <w:r w:rsidRPr="009E6691">
              <w:rPr>
                <w:rFonts w:ascii="Times New Roman" w:eastAsiaTheme="minorHAnsi" w:hAnsi="Times New Roman"/>
                <w:b/>
                <w:bCs/>
                <w:lang w:eastAsia="en-US"/>
              </w:rPr>
              <w:t>)</w:t>
            </w:r>
          </w:p>
        </w:tc>
      </w:tr>
      <w:tr w:rsidR="009E6691" w:rsidRPr="009E6691" w14:paraId="4383816D" w14:textId="77777777" w:rsidTr="000C7A36">
        <w:tc>
          <w:tcPr>
            <w:tcW w:w="650" w:type="dxa"/>
          </w:tcPr>
          <w:p w14:paraId="0BAA1189"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1</w:t>
            </w:r>
          </w:p>
        </w:tc>
        <w:tc>
          <w:tcPr>
            <w:tcW w:w="2639" w:type="dxa"/>
          </w:tcPr>
          <w:p w14:paraId="166F5B96"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CRNI MOLTON</w:t>
            </w:r>
          </w:p>
          <w:p w14:paraId="4919406A"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Klasifikacija gorljivosti materijala </w:t>
            </w:r>
            <w:bookmarkStart w:id="2" w:name="_Hlk72416258"/>
            <w:r w:rsidRPr="009E6691">
              <w:rPr>
                <w:rFonts w:ascii="Times New Roman" w:eastAsiaTheme="minorHAnsi" w:hAnsi="Times New Roman"/>
                <w:lang w:eastAsia="en-US"/>
              </w:rPr>
              <w:t>B1 prema DIN 4102</w:t>
            </w:r>
            <w:bookmarkEnd w:id="2"/>
          </w:p>
          <w:p w14:paraId="68C901D0"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3 m, </w:t>
            </w:r>
          </w:p>
          <w:p w14:paraId="02578A91"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 težina:325 g / m²,</w:t>
            </w:r>
          </w:p>
          <w:p w14:paraId="736B95C5"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sastav:100% pamuk</w:t>
            </w:r>
          </w:p>
        </w:tc>
        <w:tc>
          <w:tcPr>
            <w:tcW w:w="1134" w:type="dxa"/>
          </w:tcPr>
          <w:p w14:paraId="015D9026" w14:textId="7B7FC283" w:rsidR="009E6691" w:rsidRPr="009E6691" w:rsidRDefault="009E6691" w:rsidP="009E6691">
            <w:pPr>
              <w:tabs>
                <w:tab w:val="left" w:pos="3720"/>
              </w:tabs>
              <w:spacing w:after="160" w:line="259" w:lineRule="auto"/>
              <w:ind w:right="-344"/>
              <w:jc w:val="center"/>
              <w:rPr>
                <w:rFonts w:ascii="Times New Roman" w:eastAsiaTheme="minorHAnsi" w:hAnsi="Times New Roman"/>
                <w:lang w:eastAsia="en-US"/>
              </w:rPr>
            </w:pPr>
            <w:r w:rsidRPr="009E6691">
              <w:rPr>
                <w:rFonts w:ascii="Times New Roman" w:eastAsiaTheme="minorHAnsi" w:hAnsi="Times New Roman"/>
                <w:lang w:eastAsia="en-US"/>
              </w:rPr>
              <w:t>2</w:t>
            </w:r>
            <w:r>
              <w:rPr>
                <w:rFonts w:ascii="Times New Roman" w:eastAsiaTheme="minorHAnsi" w:hAnsi="Times New Roman"/>
                <w:lang w:eastAsia="en-US"/>
              </w:rPr>
              <w:t>4</w:t>
            </w:r>
            <w:r w:rsidRPr="009E6691">
              <w:rPr>
                <w:rFonts w:ascii="Times New Roman" w:eastAsiaTheme="minorHAnsi" w:hAnsi="Times New Roman"/>
                <w:lang w:eastAsia="en-US"/>
              </w:rPr>
              <w:t>0</w:t>
            </w:r>
          </w:p>
          <w:p w14:paraId="7D6FA34B" w14:textId="77777777" w:rsidR="009E6691" w:rsidRPr="009E6691" w:rsidRDefault="009E6691" w:rsidP="009E6691">
            <w:pPr>
              <w:tabs>
                <w:tab w:val="left" w:pos="3720"/>
              </w:tabs>
              <w:spacing w:after="160" w:line="259" w:lineRule="auto"/>
              <w:ind w:right="-344"/>
              <w:rPr>
                <w:rFonts w:ascii="Times New Roman" w:eastAsiaTheme="minorHAnsi" w:hAnsi="Times New Roman"/>
                <w:lang w:eastAsia="en-US"/>
              </w:rPr>
            </w:pPr>
          </w:p>
        </w:tc>
        <w:tc>
          <w:tcPr>
            <w:tcW w:w="1337" w:type="dxa"/>
          </w:tcPr>
          <w:p w14:paraId="3ED87BDE"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M1</w:t>
            </w:r>
          </w:p>
        </w:tc>
        <w:tc>
          <w:tcPr>
            <w:tcW w:w="1800" w:type="dxa"/>
          </w:tcPr>
          <w:p w14:paraId="1214D030" w14:textId="77777777" w:rsidR="009E6691" w:rsidRPr="009E6691" w:rsidRDefault="009E6691" w:rsidP="009E6691">
            <w:pPr>
              <w:tabs>
                <w:tab w:val="left" w:pos="3720"/>
              </w:tabs>
              <w:spacing w:after="160" w:line="259" w:lineRule="auto"/>
              <w:jc w:val="right"/>
              <w:rPr>
                <w:rFonts w:ascii="Times New Roman" w:eastAsiaTheme="minorHAnsi" w:hAnsi="Times New Roman"/>
                <w:lang w:eastAsia="en-US"/>
              </w:rPr>
            </w:pPr>
          </w:p>
        </w:tc>
      </w:tr>
      <w:tr w:rsidR="009E6691" w:rsidRPr="009E6691" w14:paraId="12C2ECF8" w14:textId="77777777" w:rsidTr="000C7A36">
        <w:tc>
          <w:tcPr>
            <w:tcW w:w="650" w:type="dxa"/>
          </w:tcPr>
          <w:p w14:paraId="27091116"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2639" w:type="dxa"/>
          </w:tcPr>
          <w:p w14:paraId="21E12E58" w14:textId="77777777" w:rsidR="009E6691" w:rsidRPr="009E6691" w:rsidRDefault="009E6691" w:rsidP="009E6691">
            <w:pPr>
              <w:keepNext/>
              <w:keepLines/>
              <w:spacing w:before="40" w:after="0" w:line="259" w:lineRule="auto"/>
              <w:outlineLvl w:val="1"/>
              <w:rPr>
                <w:rFonts w:ascii="Times New Roman" w:eastAsiaTheme="majorEastAsia" w:hAnsi="Times New Roman"/>
                <w:b/>
                <w:lang w:eastAsia="en-US"/>
              </w:rPr>
            </w:pPr>
            <w:r w:rsidRPr="009E6691">
              <w:rPr>
                <w:rFonts w:ascii="Times New Roman" w:eastAsiaTheme="majorEastAsia" w:hAnsi="Times New Roman"/>
                <w:b/>
                <w:lang w:eastAsia="en-US"/>
              </w:rPr>
              <w:t>UKUPNO</w:t>
            </w:r>
          </w:p>
        </w:tc>
        <w:tc>
          <w:tcPr>
            <w:tcW w:w="1134" w:type="dxa"/>
          </w:tcPr>
          <w:p w14:paraId="56BBA608" w14:textId="77777777" w:rsidR="009E6691" w:rsidRPr="009E6691" w:rsidRDefault="009E6691" w:rsidP="009E6691">
            <w:pPr>
              <w:tabs>
                <w:tab w:val="left" w:pos="3720"/>
              </w:tabs>
              <w:spacing w:after="160" w:line="259" w:lineRule="auto"/>
              <w:jc w:val="center"/>
              <w:rPr>
                <w:rFonts w:ascii="Times New Roman" w:eastAsiaTheme="minorHAnsi" w:hAnsi="Times New Roman"/>
                <w:b/>
                <w:lang w:eastAsia="en-US"/>
              </w:rPr>
            </w:pPr>
          </w:p>
        </w:tc>
        <w:tc>
          <w:tcPr>
            <w:tcW w:w="1337" w:type="dxa"/>
          </w:tcPr>
          <w:p w14:paraId="77DD665B"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1800" w:type="dxa"/>
          </w:tcPr>
          <w:p w14:paraId="03ACAF04" w14:textId="77777777" w:rsidR="009E6691" w:rsidRPr="009E6691" w:rsidRDefault="009E6691" w:rsidP="009E6691">
            <w:pPr>
              <w:tabs>
                <w:tab w:val="left" w:pos="3720"/>
              </w:tabs>
              <w:spacing w:after="160" w:line="259" w:lineRule="auto"/>
              <w:jc w:val="right"/>
              <w:rPr>
                <w:rFonts w:ascii="Times New Roman" w:eastAsiaTheme="minorHAnsi" w:hAnsi="Times New Roman"/>
                <w:b/>
                <w:lang w:eastAsia="en-US"/>
              </w:rPr>
            </w:pPr>
          </w:p>
        </w:tc>
      </w:tr>
    </w:tbl>
    <w:p w14:paraId="5B09A8A1" w14:textId="77777777" w:rsidR="009E6691" w:rsidRPr="009E6691" w:rsidRDefault="009E6691" w:rsidP="009E6691">
      <w:pPr>
        <w:spacing w:after="160" w:line="259" w:lineRule="auto"/>
        <w:rPr>
          <w:rFonts w:asciiTheme="minorHAnsi" w:eastAsiaTheme="minorHAnsi" w:hAnsiTheme="minorHAnsi" w:cstheme="minorBidi"/>
          <w:lang w:eastAsia="en-US"/>
        </w:rPr>
      </w:pPr>
    </w:p>
    <w:p w14:paraId="1C970DB8" w14:textId="77777777" w:rsidR="009E6691" w:rsidRPr="009E6691" w:rsidRDefault="009E6691" w:rsidP="009E6691">
      <w:pPr>
        <w:spacing w:after="160" w:line="259" w:lineRule="auto"/>
        <w:rPr>
          <w:rFonts w:ascii="Times New Roman" w:eastAsiaTheme="minorHAnsi" w:hAnsi="Times New Roman"/>
          <w:b/>
          <w:bCs/>
          <w:lang w:eastAsia="en-US"/>
        </w:rPr>
      </w:pPr>
      <w:r w:rsidRPr="009E6691">
        <w:rPr>
          <w:rFonts w:ascii="Times New Roman" w:eastAsiaTheme="minorHAnsi" w:hAnsi="Times New Roman"/>
          <w:b/>
          <w:bCs/>
          <w:lang w:eastAsia="en-US"/>
        </w:rPr>
        <w:t>Cijena za predmet nabave, bez PDV-a</w:t>
      </w:r>
    </w:p>
    <w:p w14:paraId="0241D0A9" w14:textId="3B3DB58B" w:rsidR="002D58C7" w:rsidRPr="00E72C49" w:rsidRDefault="002D58C7" w:rsidP="009E6691">
      <w:pPr>
        <w:autoSpaceDE w:val="0"/>
        <w:autoSpaceDN w:val="0"/>
        <w:adjustRightInd w:val="0"/>
        <w:rPr>
          <w:rFonts w:ascii="Times New Roman" w:eastAsia="Times New Roman" w:hAnsi="Times New Roman"/>
          <w:sz w:val="24"/>
        </w:rPr>
      </w:pPr>
    </w:p>
    <w:p w14:paraId="71740DA1" w14:textId="77777777" w:rsidR="00225F68" w:rsidRPr="00E72C49"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0C3BD13A" w14:textId="77777777" w:rsidR="00225F68" w:rsidRPr="00E72C49" w:rsidRDefault="00225F68" w:rsidP="00225F68">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U cijenu ponude mora biti uračunata dostava i istovar robe.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17AE8B02" w14:textId="5AF7685F"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u w:val="single"/>
        </w:rPr>
        <w:lastRenderedPageBreak/>
        <w:t>PONUDBENI LIST ZA PREDMET NABAVE</w:t>
      </w:r>
      <w:r w:rsidRPr="00E72C49">
        <w:rPr>
          <w:rFonts w:ascii="Times New Roman" w:eastAsia="Calibri" w:hAnsi="Times New Roman"/>
          <w:b/>
        </w:rPr>
        <w:t xml:space="preserve"> </w:t>
      </w:r>
      <w:r w:rsidR="009E6691">
        <w:rPr>
          <w:rFonts w:ascii="Times New Roman" w:eastAsia="Calibri" w:hAnsi="Times New Roman"/>
          <w:b/>
        </w:rPr>
        <w:t>– CRNI MOLTON</w:t>
      </w: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819"/>
        <w:gridCol w:w="4766"/>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E69876A" w14:textId="6D4466EE" w:rsidR="00225F68" w:rsidRPr="00E72C49" w:rsidRDefault="009E6691" w:rsidP="00CE5246">
            <w:pPr>
              <w:rPr>
                <w:rFonts w:ascii="Times New Roman" w:eastAsia="Calibri" w:hAnsi="Times New Roman"/>
                <w:b/>
              </w:rPr>
            </w:pPr>
            <w:r>
              <w:rPr>
                <w:rFonts w:ascii="Times New Roman" w:eastAsia="Calibri" w:hAnsi="Times New Roman"/>
                <w:b/>
              </w:rPr>
              <w:t>CRNI MOLTON</w:t>
            </w: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77777777" w:rsidR="00225F68" w:rsidRPr="00E72C49" w:rsidRDefault="00225F68" w:rsidP="00225F68">
      <w:pPr>
        <w:rPr>
          <w:rFonts w:ascii="Times New Roman" w:eastAsia="Calibri" w:hAnsi="Times New Roman"/>
        </w:rPr>
      </w:pPr>
      <w:r w:rsidRPr="00E72C49">
        <w:rPr>
          <w:rFonts w:ascii="Times New Roman" w:eastAsia="Calibri" w:hAnsi="Times New Roman"/>
        </w:rPr>
        <w:t>Ukoliko ponuditelj nema podizvođača gornju tablicu ne ispunjava već je dužan istu precrtati kosom linijom i napisati slijedeći tekst „Robu ćemo isporučiti samostalno“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lastRenderedPageBreak/>
              <w:t>Predmet nabave:</w:t>
            </w:r>
          </w:p>
          <w:p w14:paraId="1F65D593" w14:textId="77777777" w:rsidR="009E6691" w:rsidRDefault="009E6691" w:rsidP="00CE5246">
            <w:pPr>
              <w:spacing w:after="0"/>
              <w:ind w:left="-180"/>
              <w:jc w:val="center"/>
              <w:rPr>
                <w:rFonts w:ascii="Times New Roman" w:eastAsia="Calibri" w:hAnsi="Times New Roman"/>
                <w:b/>
              </w:rPr>
            </w:pPr>
          </w:p>
          <w:p w14:paraId="63B93D91" w14:textId="77777777" w:rsidR="009E6691" w:rsidRDefault="009E6691" w:rsidP="00CE5246">
            <w:pPr>
              <w:spacing w:after="0"/>
              <w:ind w:left="-180"/>
              <w:jc w:val="center"/>
              <w:rPr>
                <w:rFonts w:ascii="Times New Roman" w:eastAsia="Calibri" w:hAnsi="Times New Roman"/>
                <w:b/>
              </w:rPr>
            </w:pPr>
          </w:p>
          <w:p w14:paraId="5519A811" w14:textId="20BF3DF9" w:rsidR="00225F68" w:rsidRPr="00E72C49" w:rsidRDefault="009E6691" w:rsidP="00CE5246">
            <w:pPr>
              <w:spacing w:after="0"/>
              <w:ind w:left="-180"/>
              <w:jc w:val="center"/>
              <w:rPr>
                <w:rFonts w:ascii="Times New Roman" w:eastAsia="Calibri" w:hAnsi="Times New Roman"/>
                <w:b/>
              </w:rPr>
            </w:pPr>
            <w:r>
              <w:rPr>
                <w:rFonts w:ascii="Times New Roman" w:eastAsia="Calibri" w:hAnsi="Times New Roman"/>
                <w:b/>
              </w:rPr>
              <w:t>CRNI MOLTON</w:t>
            </w: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514E8BB6"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9E6691">
        <w:rPr>
          <w:rFonts w:ascii="Times New Roman" w:hAnsi="Times New Roman"/>
          <w:b/>
          <w:bCs/>
        </w:rPr>
        <w:t>2</w:t>
      </w:r>
      <w:r w:rsidR="0097714D">
        <w:rPr>
          <w:rFonts w:ascii="Times New Roman" w:hAnsi="Times New Roman"/>
          <w:b/>
          <w:bCs/>
        </w:rPr>
        <w:t>4</w:t>
      </w:r>
      <w:r w:rsidRPr="00E72C49">
        <w:rPr>
          <w:rFonts w:ascii="Times New Roman" w:hAnsi="Times New Roman"/>
          <w:b/>
          <w:bCs/>
        </w:rPr>
        <w:t>.0</w:t>
      </w:r>
      <w:r w:rsidR="007454B0">
        <w:rPr>
          <w:rFonts w:ascii="Times New Roman" w:hAnsi="Times New Roman"/>
          <w:b/>
          <w:bCs/>
        </w:rPr>
        <w:t>5</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Heading2"/>
        <w:ind w:left="567"/>
        <w:jc w:val="both"/>
        <w:rPr>
          <w:rFonts w:ascii="Times New Roman" w:hAnsi="Times New Roman" w:cs="Times New Roman"/>
        </w:rPr>
      </w:pPr>
      <w:bookmarkStart w:id="3" w:name="_Toc14352535"/>
      <w:bookmarkStart w:id="4" w:name="_Toc378666518"/>
      <w:r w:rsidRPr="00E72C49">
        <w:rPr>
          <w:rFonts w:ascii="Times New Roman" w:hAnsi="Times New Roman" w:cs="Times New Roman"/>
        </w:rPr>
        <w:lastRenderedPageBreak/>
        <w:t>IZJAVA O NEKAŽNJAVANJU</w:t>
      </w:r>
      <w:bookmarkEnd w:id="3"/>
      <w:bookmarkEnd w:id="4"/>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lastRenderedPageBreak/>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42405"/>
    <w:rsid w:val="00061ADB"/>
    <w:rsid w:val="000647DE"/>
    <w:rsid w:val="000A294B"/>
    <w:rsid w:val="00101EA8"/>
    <w:rsid w:val="0010354C"/>
    <w:rsid w:val="00104AEA"/>
    <w:rsid w:val="001205AF"/>
    <w:rsid w:val="0012087F"/>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304CF8"/>
    <w:rsid w:val="00356AF8"/>
    <w:rsid w:val="003B7ED1"/>
    <w:rsid w:val="003F4654"/>
    <w:rsid w:val="00400843"/>
    <w:rsid w:val="00404C4F"/>
    <w:rsid w:val="00413FAE"/>
    <w:rsid w:val="00437548"/>
    <w:rsid w:val="00475F9D"/>
    <w:rsid w:val="00480235"/>
    <w:rsid w:val="004859FF"/>
    <w:rsid w:val="00495B53"/>
    <w:rsid w:val="00533506"/>
    <w:rsid w:val="00565C1F"/>
    <w:rsid w:val="005819FE"/>
    <w:rsid w:val="0058778A"/>
    <w:rsid w:val="005B24ED"/>
    <w:rsid w:val="005D68F0"/>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4928"/>
    <w:rsid w:val="00776E5C"/>
    <w:rsid w:val="007804E1"/>
    <w:rsid w:val="00781339"/>
    <w:rsid w:val="00794A3A"/>
    <w:rsid w:val="007A569F"/>
    <w:rsid w:val="00800DCB"/>
    <w:rsid w:val="0085530D"/>
    <w:rsid w:val="00882743"/>
    <w:rsid w:val="00895879"/>
    <w:rsid w:val="00895D18"/>
    <w:rsid w:val="008C2591"/>
    <w:rsid w:val="008E07CF"/>
    <w:rsid w:val="008E6797"/>
    <w:rsid w:val="008F4FFC"/>
    <w:rsid w:val="0092464C"/>
    <w:rsid w:val="00973018"/>
    <w:rsid w:val="0097714D"/>
    <w:rsid w:val="009A3F3B"/>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2221B"/>
    <w:rsid w:val="00B41A51"/>
    <w:rsid w:val="00B87E53"/>
    <w:rsid w:val="00C03756"/>
    <w:rsid w:val="00C03AA8"/>
    <w:rsid w:val="00C52732"/>
    <w:rsid w:val="00C6341B"/>
    <w:rsid w:val="00C7058B"/>
    <w:rsid w:val="00C77F72"/>
    <w:rsid w:val="00CA5592"/>
    <w:rsid w:val="00CE08D7"/>
    <w:rsid w:val="00CE3F18"/>
    <w:rsid w:val="00D231DE"/>
    <w:rsid w:val="00D30FC4"/>
    <w:rsid w:val="00DB727F"/>
    <w:rsid w:val="00E01E72"/>
    <w:rsid w:val="00E0660E"/>
    <w:rsid w:val="00E31F68"/>
    <w:rsid w:val="00E6009D"/>
    <w:rsid w:val="00E66A3E"/>
    <w:rsid w:val="00E72C49"/>
    <w:rsid w:val="00E906F7"/>
    <w:rsid w:val="00EE5AA0"/>
    <w:rsid w:val="00F21C4D"/>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12782</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Aleksandra Radović</cp:lastModifiedBy>
  <cp:revision>2</cp:revision>
  <cp:lastPrinted>2019-05-07T10:42:00Z</cp:lastPrinted>
  <dcterms:created xsi:type="dcterms:W3CDTF">2021-05-24T13:49:00Z</dcterms:created>
  <dcterms:modified xsi:type="dcterms:W3CDTF">2021-05-24T13:49:00Z</dcterms:modified>
</cp:coreProperties>
</file>